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7E77" w14:textId="7A29012F" w:rsidR="00F24E36" w:rsidRDefault="00F24E36" w:rsidP="00F24D0C">
      <w:pPr>
        <w:rPr>
          <w:rFonts w:ascii="Arial" w:hAnsi="Arial" w:cs="Arial"/>
          <w:b/>
          <w:bCs/>
          <w:noProof/>
          <w:sz w:val="28"/>
        </w:rPr>
      </w:pPr>
      <w:r>
        <w:rPr>
          <w:rFonts w:ascii="Arial" w:hAnsi="Arial" w:cs="Arial"/>
          <w:b/>
          <w:bCs/>
          <w:sz w:val="28"/>
        </w:rPr>
        <w:t>Soumission </w:t>
      </w:r>
      <w:r w:rsidRPr="00D01574">
        <w:rPr>
          <w:rFonts w:ascii="Arial" w:hAnsi="Arial" w:cs="Arial"/>
          <w:bCs/>
          <w:sz w:val="22"/>
          <w:szCs w:val="22"/>
        </w:rPr>
        <w:t>(cocher</w:t>
      </w:r>
      <w:r w:rsidR="001771E0">
        <w:rPr>
          <w:rFonts w:ascii="Arial" w:hAnsi="Arial" w:cs="Arial"/>
          <w:bCs/>
          <w:sz w:val="22"/>
          <w:szCs w:val="22"/>
        </w:rPr>
        <w:t xml:space="preserve"> les cases correspondantes</w:t>
      </w:r>
      <w:r w:rsidR="00286D94">
        <w:rPr>
          <w:rFonts w:ascii="Arial" w:hAnsi="Arial" w:cs="Arial"/>
          <w:bCs/>
          <w:sz w:val="22"/>
          <w:szCs w:val="22"/>
        </w:rPr>
        <w:t xml:space="preserve"> – thème et type de communication</w:t>
      </w:r>
      <w:r w:rsidRPr="00D0157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8"/>
        </w:rPr>
        <w:t>:</w:t>
      </w:r>
    </w:p>
    <w:p w14:paraId="72AE9656" w14:textId="7FA9B665" w:rsidR="004538EE" w:rsidRDefault="00D115BD" w:rsidP="00F24D0C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8E02E" wp14:editId="461A1211">
                <wp:simplePos x="0" y="0"/>
                <wp:positionH relativeFrom="column">
                  <wp:posOffset>5318760</wp:posOffset>
                </wp:positionH>
                <wp:positionV relativeFrom="paragraph">
                  <wp:posOffset>205105</wp:posOffset>
                </wp:positionV>
                <wp:extent cx="190500" cy="165100"/>
                <wp:effectExtent l="0" t="0" r="19050" b="25400"/>
                <wp:wrapNone/>
                <wp:docPr id="189287274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C581A" id="Oval 6" o:spid="_x0000_s1026" style="position:absolute;margin-left:418.8pt;margin-top:16.15pt;width:1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98BC6" wp14:editId="0FBD6359">
                <wp:simplePos x="0" y="0"/>
                <wp:positionH relativeFrom="column">
                  <wp:posOffset>3112135</wp:posOffset>
                </wp:positionH>
                <wp:positionV relativeFrom="paragraph">
                  <wp:posOffset>12700</wp:posOffset>
                </wp:positionV>
                <wp:extent cx="190500" cy="165100"/>
                <wp:effectExtent l="0" t="0" r="19050" b="2540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CAB79E" id="Oval 6" o:spid="_x0000_s1026" style="position:absolute;margin-left:245.05pt;margin-top:1pt;width:1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2EA0D" wp14:editId="48E27FDF">
                <wp:simplePos x="0" y="0"/>
                <wp:positionH relativeFrom="column">
                  <wp:posOffset>5318760</wp:posOffset>
                </wp:positionH>
                <wp:positionV relativeFrom="paragraph">
                  <wp:posOffset>10795</wp:posOffset>
                </wp:positionV>
                <wp:extent cx="190500" cy="165100"/>
                <wp:effectExtent l="0" t="0" r="19050" b="25400"/>
                <wp:wrapNone/>
                <wp:docPr id="4785356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43F6D" id="Oval 6" o:spid="_x0000_s1026" style="position:absolute;margin-left:418.8pt;margin-top:.85pt;width:1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"/>
            </w:pict>
          </mc:Fallback>
        </mc:AlternateContent>
      </w:r>
      <w:r w:rsidR="00286D94"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A130C" wp14:editId="67CC599D">
                <wp:simplePos x="0" y="0"/>
                <wp:positionH relativeFrom="column">
                  <wp:posOffset>1513205</wp:posOffset>
                </wp:positionH>
                <wp:positionV relativeFrom="paragraph">
                  <wp:posOffset>13970</wp:posOffset>
                </wp:positionV>
                <wp:extent cx="180975" cy="165100"/>
                <wp:effectExtent l="6350" t="11430" r="12700" b="13970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0975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3839F" id="Oval 4" o:spid="_x0000_s1026" style="position:absolute;margin-left:119.15pt;margin-top:1.1pt;width:14.25pt;height:1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"/>
            </w:pict>
          </mc:Fallback>
        </mc:AlternateContent>
      </w:r>
      <w:r w:rsidR="00213746">
        <w:rPr>
          <w:rFonts w:ascii="Arial" w:hAnsi="Arial" w:cs="Arial"/>
          <w:b/>
          <w:bCs/>
          <w:noProof/>
          <w:sz w:val="28"/>
        </w:rPr>
        <w:t xml:space="preserve">  </w:t>
      </w:r>
      <w:r w:rsidR="00F44A24">
        <w:rPr>
          <w:rFonts w:ascii="Arial" w:hAnsi="Arial" w:cs="Arial"/>
          <w:b/>
          <w:bCs/>
          <w:noProof/>
          <w:sz w:val="28"/>
        </w:rPr>
        <w:t xml:space="preserve">       </w:t>
      </w:r>
      <w:r>
        <w:rPr>
          <w:rFonts w:ascii="Arial" w:hAnsi="Arial" w:cs="Arial"/>
          <w:b/>
          <w:bCs/>
          <w:noProof/>
          <w:sz w:val="28"/>
        </w:rPr>
        <w:t>Paludisme</w:t>
      </w:r>
      <w:r w:rsidR="001705E3">
        <w:rPr>
          <w:rFonts w:ascii="Arial" w:hAnsi="Arial" w:cs="Arial"/>
          <w:b/>
          <w:bCs/>
          <w:noProof/>
          <w:sz w:val="28"/>
        </w:rPr>
        <w:t>…</w:t>
      </w:r>
      <w:r w:rsidR="004F4AC3">
        <w:rPr>
          <w:rFonts w:ascii="Arial" w:hAnsi="Arial" w:cs="Arial"/>
          <w:b/>
          <w:bCs/>
          <w:sz w:val="28"/>
        </w:rPr>
        <w:tab/>
      </w:r>
      <w:r w:rsidR="00F44A24">
        <w:rPr>
          <w:rFonts w:ascii="Arial" w:hAnsi="Arial" w:cs="Arial"/>
          <w:b/>
          <w:bCs/>
          <w:sz w:val="28"/>
        </w:rPr>
        <w:t xml:space="preserve">         </w:t>
      </w:r>
      <w:r>
        <w:rPr>
          <w:rFonts w:ascii="Arial" w:hAnsi="Arial" w:cs="Arial"/>
          <w:b/>
          <w:bCs/>
          <w:sz w:val="28"/>
        </w:rPr>
        <w:t xml:space="preserve">        MTN</w:t>
      </w:r>
      <w:r w:rsidR="00286D94">
        <w:rPr>
          <w:rFonts w:ascii="Arial" w:hAnsi="Arial" w:cs="Arial"/>
          <w:b/>
          <w:bCs/>
          <w:sz w:val="28"/>
        </w:rPr>
        <w:t xml:space="preserve">        </w:t>
      </w:r>
      <w:r w:rsidR="00F44A24">
        <w:rPr>
          <w:rFonts w:ascii="Arial" w:hAnsi="Arial" w:cs="Arial"/>
          <w:b/>
          <w:bCs/>
          <w:sz w:val="28"/>
        </w:rPr>
        <w:t xml:space="preserve">  </w:t>
      </w:r>
      <w:r>
        <w:rPr>
          <w:rFonts w:ascii="Arial" w:hAnsi="Arial" w:cs="Arial"/>
          <w:b/>
          <w:bCs/>
          <w:sz w:val="28"/>
        </w:rPr>
        <w:t xml:space="preserve">                 </w:t>
      </w:r>
      <w:r w:rsidR="00286D94">
        <w:rPr>
          <w:rFonts w:ascii="Arial" w:hAnsi="Arial" w:cs="Arial"/>
          <w:b/>
          <w:bCs/>
          <w:sz w:val="28"/>
        </w:rPr>
        <w:t xml:space="preserve">Autre sujet </w:t>
      </w:r>
    </w:p>
    <w:p w14:paraId="2ECA4BDE" w14:textId="5ED86C2B" w:rsidR="00522D3F" w:rsidRDefault="001705E3" w:rsidP="00F24D0C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411A9" wp14:editId="4490B137">
                <wp:simplePos x="0" y="0"/>
                <wp:positionH relativeFrom="column">
                  <wp:posOffset>1945005</wp:posOffset>
                </wp:positionH>
                <wp:positionV relativeFrom="paragraph">
                  <wp:posOffset>3810</wp:posOffset>
                </wp:positionV>
                <wp:extent cx="190500" cy="165100"/>
                <wp:effectExtent l="0" t="0" r="19050" b="2540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CE68AE" id="Oval 2" o:spid="_x0000_s1026" style="position:absolute;margin-left:153.15pt;margin-top:.3pt;width:1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"/>
            </w:pict>
          </mc:Fallback>
        </mc:AlternateContent>
      </w:r>
      <w:r w:rsidR="00213746">
        <w:rPr>
          <w:rFonts w:ascii="Arial" w:hAnsi="Arial" w:cs="Arial"/>
          <w:b/>
          <w:bCs/>
          <w:sz w:val="28"/>
        </w:rPr>
        <w:t xml:space="preserve">  </w:t>
      </w:r>
      <w:r w:rsidR="00F24D0C">
        <w:rPr>
          <w:rFonts w:ascii="Arial" w:hAnsi="Arial" w:cs="Arial"/>
          <w:b/>
          <w:bCs/>
          <w:sz w:val="28"/>
        </w:rPr>
        <w:t>C</w:t>
      </w:r>
      <w:r w:rsidR="00213746">
        <w:rPr>
          <w:rFonts w:ascii="Arial" w:hAnsi="Arial" w:cs="Arial"/>
          <w:b/>
          <w:bCs/>
          <w:sz w:val="28"/>
        </w:rPr>
        <w:t>om</w:t>
      </w:r>
      <w:r w:rsidR="00774763">
        <w:rPr>
          <w:rFonts w:ascii="Arial" w:hAnsi="Arial" w:cs="Arial"/>
          <w:b/>
          <w:bCs/>
          <w:sz w:val="28"/>
        </w:rPr>
        <w:t xml:space="preserve">munication </w:t>
      </w:r>
      <w:r w:rsidR="007449AC">
        <w:rPr>
          <w:rFonts w:ascii="Arial" w:hAnsi="Arial" w:cs="Arial"/>
          <w:b/>
          <w:bCs/>
          <w:sz w:val="28"/>
        </w:rPr>
        <w:t xml:space="preserve">orale                           </w:t>
      </w:r>
      <w:r w:rsidR="00F24E36">
        <w:rPr>
          <w:rFonts w:ascii="Arial" w:hAnsi="Arial" w:cs="Arial"/>
          <w:b/>
          <w:bCs/>
          <w:sz w:val="28"/>
        </w:rPr>
        <w:t>Com</w:t>
      </w:r>
      <w:r w:rsidR="00774763">
        <w:rPr>
          <w:rFonts w:ascii="Arial" w:hAnsi="Arial" w:cs="Arial"/>
          <w:b/>
          <w:bCs/>
          <w:sz w:val="28"/>
        </w:rPr>
        <w:t>munication</w:t>
      </w:r>
      <w:r w:rsidR="00F24E36">
        <w:rPr>
          <w:rFonts w:ascii="Arial" w:hAnsi="Arial" w:cs="Arial"/>
          <w:b/>
          <w:bCs/>
          <w:sz w:val="28"/>
        </w:rPr>
        <w:t xml:space="preserve"> </w:t>
      </w:r>
      <w:r w:rsidR="00774763">
        <w:rPr>
          <w:rFonts w:ascii="Arial" w:hAnsi="Arial" w:cs="Arial"/>
          <w:b/>
          <w:bCs/>
          <w:sz w:val="28"/>
        </w:rPr>
        <w:t>a</w:t>
      </w:r>
      <w:r w:rsidR="00F24E36">
        <w:rPr>
          <w:rFonts w:ascii="Arial" w:hAnsi="Arial" w:cs="Arial"/>
          <w:b/>
          <w:bCs/>
          <w:sz w:val="28"/>
        </w:rPr>
        <w:t>ffichée</w:t>
      </w:r>
    </w:p>
    <w:p w14:paraId="21CD4969" w14:textId="5F25D093" w:rsidR="00F24E36" w:rsidRPr="001771E0" w:rsidRDefault="00780633" w:rsidP="00780633">
      <w:pPr>
        <w:jc w:val="center"/>
        <w:rPr>
          <w:rFonts w:asciiTheme="minorHAnsi" w:hAnsiTheme="minorHAnsi" w:cstheme="minorHAnsi"/>
          <w:b/>
          <w:bCs/>
        </w:rPr>
      </w:pPr>
      <w:r w:rsidRPr="001771E0">
        <w:rPr>
          <w:rFonts w:asciiTheme="minorHAnsi" w:hAnsiTheme="minorHAnsi" w:cstheme="minorHAnsi"/>
          <w:b/>
          <w:bCs/>
        </w:rPr>
        <w:t>Merci de ne pas écrire en lettres capitales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9"/>
      </w:tblGrid>
      <w:tr w:rsidR="00522D3F" w14:paraId="0F5975DC" w14:textId="77777777" w:rsidTr="0044577F">
        <w:trPr>
          <w:trHeight w:val="548"/>
        </w:trPr>
        <w:tc>
          <w:tcPr>
            <w:tcW w:w="9349" w:type="dxa"/>
          </w:tcPr>
          <w:p w14:paraId="4EEA6DDB" w14:textId="77777777" w:rsidR="00522D3F" w:rsidRDefault="00522D3F" w:rsidP="0044577F">
            <w:pPr>
              <w:jc w:val="both"/>
              <w:rPr>
                <w:rFonts w:asciiTheme="minorHAnsi" w:hAnsiTheme="minorHAnsi" w:cstheme="minorHAnsi"/>
              </w:rPr>
            </w:pPr>
            <w:r w:rsidRPr="00C22FA7">
              <w:rPr>
                <w:rFonts w:asciiTheme="minorHAnsi" w:hAnsiTheme="minorHAnsi" w:cstheme="minorHAnsi"/>
                <w:u w:val="single"/>
              </w:rPr>
              <w:t>Titre de la communication</w:t>
            </w:r>
            <w:r w:rsidRPr="00535F6A">
              <w:rPr>
                <w:rFonts w:asciiTheme="minorHAnsi" w:hAnsiTheme="minorHAnsi" w:cstheme="minorHAnsi"/>
              </w:rPr>
              <w:t> </w:t>
            </w:r>
            <w:r w:rsidR="00286D94">
              <w:rPr>
                <w:rFonts w:asciiTheme="minorHAnsi" w:hAnsiTheme="minorHAnsi" w:cstheme="minorHAnsi"/>
              </w:rPr>
              <w:t xml:space="preserve">(Police Calibri 11) </w:t>
            </w:r>
            <w:r w:rsidRPr="00535F6A">
              <w:rPr>
                <w:rFonts w:asciiTheme="minorHAnsi" w:hAnsiTheme="minorHAnsi" w:cstheme="minorHAnsi"/>
              </w:rPr>
              <w:t>:</w:t>
            </w:r>
          </w:p>
          <w:p w14:paraId="665CC0B3" w14:textId="18E70FFD" w:rsidR="00727ECD" w:rsidRPr="0044577F" w:rsidRDefault="00727ECD" w:rsidP="0011058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22D3F" w14:paraId="2EB96458" w14:textId="77777777" w:rsidTr="00B90F88">
        <w:trPr>
          <w:trHeight w:val="344"/>
        </w:trPr>
        <w:tc>
          <w:tcPr>
            <w:tcW w:w="9349" w:type="dxa"/>
          </w:tcPr>
          <w:p w14:paraId="760B42CC" w14:textId="026EC3BF" w:rsidR="00522D3F" w:rsidRPr="00535F6A" w:rsidRDefault="00522D3F" w:rsidP="001159AB">
            <w:pPr>
              <w:widowControl w:val="0"/>
              <w:autoSpaceDE w:val="0"/>
              <w:autoSpaceDN w:val="0"/>
              <w:adjustRightInd w:val="0"/>
              <w:spacing w:before="35"/>
              <w:ind w:right="250"/>
              <w:jc w:val="both"/>
              <w:rPr>
                <w:rFonts w:asciiTheme="minorHAnsi" w:hAnsiTheme="minorHAnsi" w:cstheme="minorHAnsi"/>
              </w:rPr>
            </w:pPr>
            <w:r w:rsidRPr="00C22FA7">
              <w:rPr>
                <w:rFonts w:asciiTheme="minorHAnsi" w:hAnsiTheme="minorHAnsi" w:cstheme="minorHAnsi"/>
                <w:u w:val="single"/>
              </w:rPr>
              <w:t>Mots clefs</w:t>
            </w:r>
            <w:r w:rsidRPr="00535F6A">
              <w:rPr>
                <w:rFonts w:asciiTheme="minorHAnsi" w:hAnsiTheme="minorHAnsi" w:cstheme="minorHAnsi"/>
              </w:rPr>
              <w:t> (5 maximum) :</w:t>
            </w:r>
            <w:r w:rsidR="007447D9" w:rsidRPr="00535F6A">
              <w:rPr>
                <w:rFonts w:asciiTheme="minorHAnsi" w:hAnsiTheme="minorHAnsi" w:cstheme="minorHAnsi"/>
              </w:rPr>
              <w:t xml:space="preserve"> </w:t>
            </w:r>
          </w:p>
          <w:p w14:paraId="290E900F" w14:textId="77777777" w:rsidR="00AF6DD2" w:rsidRPr="00535F6A" w:rsidRDefault="00AF6DD2" w:rsidP="001159AB">
            <w:pPr>
              <w:widowControl w:val="0"/>
              <w:autoSpaceDE w:val="0"/>
              <w:autoSpaceDN w:val="0"/>
              <w:adjustRightInd w:val="0"/>
              <w:spacing w:before="35"/>
              <w:ind w:right="25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22D3F" w14:paraId="005F6CAB" w14:textId="77777777" w:rsidTr="0044577F">
        <w:trPr>
          <w:trHeight w:val="1303"/>
        </w:trPr>
        <w:tc>
          <w:tcPr>
            <w:tcW w:w="9349" w:type="dxa"/>
          </w:tcPr>
          <w:p w14:paraId="18DB32E2" w14:textId="1622CF51" w:rsidR="00286D94" w:rsidRDefault="00522D3F" w:rsidP="00670F12">
            <w:pPr>
              <w:jc w:val="both"/>
              <w:rPr>
                <w:rFonts w:asciiTheme="minorHAnsi" w:hAnsiTheme="minorHAnsi" w:cstheme="minorHAnsi"/>
              </w:rPr>
            </w:pPr>
            <w:r w:rsidRPr="00C22FA7">
              <w:rPr>
                <w:rFonts w:asciiTheme="minorHAnsi" w:hAnsiTheme="minorHAnsi" w:cstheme="minorHAnsi"/>
                <w:u w:val="single"/>
              </w:rPr>
              <w:t>Auteurs</w:t>
            </w:r>
            <w:r w:rsidR="00286D94">
              <w:rPr>
                <w:rFonts w:asciiTheme="minorHAnsi" w:hAnsiTheme="minorHAnsi" w:cstheme="minorHAnsi"/>
              </w:rPr>
              <w:t> :</w:t>
            </w:r>
          </w:p>
          <w:p w14:paraId="01DAF7AE" w14:textId="29E6E028" w:rsidR="00286D94" w:rsidRDefault="00286D94" w:rsidP="00670F1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304293" w:rsidRPr="00535F6A">
              <w:rPr>
                <w:rFonts w:asciiTheme="minorHAnsi" w:hAnsiTheme="minorHAnsi" w:cstheme="minorHAnsi"/>
              </w:rPr>
              <w:t>itre</w:t>
            </w:r>
            <w:r w:rsidR="001771E0">
              <w:rPr>
                <w:rFonts w:asciiTheme="minorHAnsi" w:hAnsiTheme="minorHAnsi" w:cstheme="minorHAnsi"/>
              </w:rPr>
              <w:t> : M., Mme, Dr. Pr.</w:t>
            </w:r>
          </w:p>
          <w:p w14:paraId="48885054" w14:textId="3088D97E" w:rsidR="00286D94" w:rsidRDefault="001771E0" w:rsidP="00670F1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70F12" w:rsidRPr="00535F6A">
              <w:rPr>
                <w:rFonts w:asciiTheme="minorHAnsi" w:hAnsiTheme="minorHAnsi" w:cstheme="minorHAnsi"/>
              </w:rPr>
              <w:t>om</w:t>
            </w:r>
            <w:r>
              <w:rPr>
                <w:rFonts w:asciiTheme="minorHAnsi" w:hAnsiTheme="minorHAnsi" w:cstheme="minorHAnsi"/>
              </w:rPr>
              <w:t> :</w:t>
            </w:r>
            <w:r w:rsidR="00ED01B5">
              <w:rPr>
                <w:rFonts w:asciiTheme="minorHAnsi" w:hAnsiTheme="minorHAnsi" w:cstheme="minorHAnsi"/>
              </w:rPr>
              <w:t xml:space="preserve"> </w:t>
            </w:r>
          </w:p>
          <w:p w14:paraId="7A328D30" w14:textId="46ADD2DD" w:rsidR="00522D3F" w:rsidRPr="00727ECD" w:rsidRDefault="001771E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670F12" w:rsidRPr="00535F6A">
              <w:rPr>
                <w:rFonts w:asciiTheme="minorHAnsi" w:hAnsiTheme="minorHAnsi" w:cstheme="minorHAnsi"/>
              </w:rPr>
              <w:t>rénoms</w:t>
            </w:r>
            <w:r>
              <w:rPr>
                <w:rFonts w:asciiTheme="minorHAnsi" w:hAnsiTheme="minorHAnsi" w:cstheme="minorHAnsi"/>
              </w:rPr>
              <w:t> </w:t>
            </w:r>
            <w:r w:rsidR="00286D94">
              <w:rPr>
                <w:rFonts w:asciiTheme="minorHAnsi" w:hAnsiTheme="minorHAnsi" w:cstheme="minorHAnsi"/>
              </w:rPr>
              <w:t>(en entier</w:t>
            </w:r>
            <w:r w:rsidR="00C22FA7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522D3F" w14:paraId="14599934" w14:textId="77777777" w:rsidTr="00C22FA7">
        <w:trPr>
          <w:trHeight w:val="586"/>
        </w:trPr>
        <w:tc>
          <w:tcPr>
            <w:tcW w:w="9349" w:type="dxa"/>
          </w:tcPr>
          <w:p w14:paraId="7849466D" w14:textId="034A94F3" w:rsidR="000722C5" w:rsidRPr="00535F6A" w:rsidRDefault="00522D3F" w:rsidP="004538EE">
            <w:pPr>
              <w:jc w:val="both"/>
              <w:rPr>
                <w:rFonts w:asciiTheme="minorHAnsi" w:hAnsiTheme="minorHAnsi" w:cstheme="minorHAnsi"/>
              </w:rPr>
            </w:pPr>
            <w:r w:rsidRPr="00535F6A">
              <w:rPr>
                <w:rFonts w:asciiTheme="minorHAnsi" w:hAnsiTheme="minorHAnsi" w:cstheme="minorHAnsi"/>
              </w:rPr>
              <w:t xml:space="preserve">Adresse </w:t>
            </w:r>
            <w:r w:rsidR="00C22FA7">
              <w:rPr>
                <w:rFonts w:asciiTheme="minorHAnsi" w:hAnsiTheme="minorHAnsi" w:cstheme="minorHAnsi"/>
              </w:rPr>
              <w:t xml:space="preserve">postale </w:t>
            </w:r>
            <w:r w:rsidRPr="00535F6A">
              <w:rPr>
                <w:rFonts w:asciiTheme="minorHAnsi" w:hAnsiTheme="minorHAnsi" w:cstheme="minorHAnsi"/>
              </w:rPr>
              <w:t xml:space="preserve">de correspondance de </w:t>
            </w:r>
            <w:r w:rsidRPr="00535F6A">
              <w:rPr>
                <w:rFonts w:asciiTheme="minorHAnsi" w:hAnsiTheme="minorHAnsi" w:cstheme="minorHAnsi"/>
                <w:color w:val="000000"/>
              </w:rPr>
              <w:t>l’auteur responsable</w:t>
            </w:r>
            <w:r w:rsidR="00670F12" w:rsidRPr="00535F6A">
              <w:rPr>
                <w:rFonts w:asciiTheme="minorHAnsi" w:hAnsiTheme="minorHAnsi" w:cstheme="minorHAnsi"/>
                <w:color w:val="000000"/>
              </w:rPr>
              <w:t xml:space="preserve"> (et </w:t>
            </w:r>
            <w:r w:rsidR="00693DA5" w:rsidRPr="00535F6A">
              <w:rPr>
                <w:rFonts w:asciiTheme="minorHAnsi" w:hAnsiTheme="minorHAnsi" w:cstheme="minorHAnsi"/>
                <w:color w:val="000000"/>
              </w:rPr>
              <w:t>institution d’</w:t>
            </w:r>
            <w:r w:rsidR="00670F12" w:rsidRPr="00727ECD">
              <w:rPr>
                <w:rFonts w:asciiTheme="minorHAnsi" w:hAnsiTheme="minorHAnsi" w:cstheme="minorHAnsi"/>
                <w:color w:val="000000"/>
              </w:rPr>
              <w:t>affiliation</w:t>
            </w:r>
            <w:r w:rsidR="00670F12" w:rsidRPr="00535F6A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 w:rsidRPr="00535F6A">
              <w:rPr>
                <w:rFonts w:asciiTheme="minorHAnsi" w:hAnsiTheme="minorHAnsi" w:cstheme="minorHAnsi"/>
              </w:rPr>
              <w:t> :</w:t>
            </w:r>
          </w:p>
          <w:p w14:paraId="2E1FC872" w14:textId="2CC74863" w:rsidR="000722C5" w:rsidRPr="00535F6A" w:rsidRDefault="000722C5" w:rsidP="004538EE">
            <w:pPr>
              <w:jc w:val="both"/>
              <w:rPr>
                <w:rFonts w:asciiTheme="minorHAnsi" w:hAnsiTheme="minorHAnsi" w:cstheme="minorHAnsi"/>
              </w:rPr>
            </w:pPr>
            <w:r w:rsidRPr="00535F6A">
              <w:rPr>
                <w:rFonts w:asciiTheme="minorHAnsi" w:hAnsiTheme="minorHAnsi" w:cstheme="minorHAnsi"/>
              </w:rPr>
              <w:t>Ville / Pays :</w:t>
            </w:r>
            <w:r w:rsidR="00ED01B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22D3F" w14:paraId="1649D15C" w14:textId="77777777" w:rsidTr="00C22FA7">
        <w:trPr>
          <w:trHeight w:val="694"/>
        </w:trPr>
        <w:tc>
          <w:tcPr>
            <w:tcW w:w="9349" w:type="dxa"/>
          </w:tcPr>
          <w:p w14:paraId="4C5726EC" w14:textId="7430D601" w:rsidR="007447D9" w:rsidRPr="00535F6A" w:rsidRDefault="00670F12" w:rsidP="00670F12">
            <w:pPr>
              <w:jc w:val="both"/>
              <w:rPr>
                <w:rFonts w:asciiTheme="minorHAnsi" w:hAnsiTheme="minorHAnsi" w:cstheme="minorHAnsi"/>
              </w:rPr>
            </w:pPr>
            <w:r w:rsidRPr="00535F6A">
              <w:rPr>
                <w:rFonts w:asciiTheme="minorHAnsi" w:hAnsiTheme="minorHAnsi" w:cstheme="minorHAnsi"/>
                <w:color w:val="000000"/>
              </w:rPr>
              <w:t>Adresse électronique</w:t>
            </w:r>
            <w:r w:rsidR="00522D3F" w:rsidRPr="00535F6A">
              <w:rPr>
                <w:rFonts w:asciiTheme="minorHAnsi" w:hAnsiTheme="minorHAnsi" w:cstheme="minorHAnsi"/>
              </w:rPr>
              <w:t> </w:t>
            </w:r>
            <w:r w:rsidR="001771E0">
              <w:rPr>
                <w:rFonts w:asciiTheme="minorHAnsi" w:hAnsiTheme="minorHAnsi" w:cstheme="minorHAnsi"/>
              </w:rPr>
              <w:t xml:space="preserve">(de l’auteur responsable) </w:t>
            </w:r>
            <w:r w:rsidR="00522D3F" w:rsidRPr="00535F6A">
              <w:rPr>
                <w:rFonts w:asciiTheme="minorHAnsi" w:hAnsiTheme="minorHAnsi" w:cstheme="minorHAnsi"/>
              </w:rPr>
              <w:t xml:space="preserve">:   </w:t>
            </w:r>
          </w:p>
          <w:p w14:paraId="466B1D24" w14:textId="108ECE9D" w:rsidR="00522D3F" w:rsidRPr="00535F6A" w:rsidRDefault="00670F12" w:rsidP="00861DE4">
            <w:pPr>
              <w:jc w:val="both"/>
              <w:rPr>
                <w:rFonts w:asciiTheme="minorHAnsi" w:hAnsiTheme="minorHAnsi" w:cstheme="minorHAnsi"/>
              </w:rPr>
            </w:pPr>
            <w:r w:rsidRPr="00535F6A">
              <w:rPr>
                <w:rFonts w:asciiTheme="minorHAnsi" w:hAnsiTheme="minorHAnsi" w:cstheme="minorHAnsi"/>
              </w:rPr>
              <w:t>Téléphone :</w:t>
            </w:r>
          </w:p>
        </w:tc>
      </w:tr>
      <w:tr w:rsidR="00522D3F" w14:paraId="5458219C" w14:textId="77777777" w:rsidTr="0044577F">
        <w:trPr>
          <w:trHeight w:val="3766"/>
        </w:trPr>
        <w:tc>
          <w:tcPr>
            <w:tcW w:w="9349" w:type="dxa"/>
          </w:tcPr>
          <w:p w14:paraId="2406BE6D" w14:textId="77777777" w:rsidR="00086C5A" w:rsidRDefault="00522D3F">
            <w:pPr>
              <w:jc w:val="both"/>
              <w:rPr>
                <w:rFonts w:asciiTheme="minorHAnsi" w:hAnsiTheme="minorHAnsi" w:cstheme="minorHAnsi"/>
              </w:rPr>
            </w:pPr>
            <w:r w:rsidRPr="00C22FA7">
              <w:rPr>
                <w:rFonts w:asciiTheme="minorHAnsi" w:hAnsiTheme="minorHAnsi" w:cstheme="minorHAnsi"/>
                <w:u w:val="single"/>
              </w:rPr>
              <w:t>Résumé en français</w:t>
            </w:r>
            <w:r w:rsidRPr="00535F6A">
              <w:rPr>
                <w:rFonts w:asciiTheme="minorHAnsi" w:hAnsiTheme="minorHAnsi" w:cstheme="minorHAnsi"/>
              </w:rPr>
              <w:t> (</w:t>
            </w:r>
            <w:r w:rsidR="00C22FA7">
              <w:rPr>
                <w:rFonts w:asciiTheme="minorHAnsi" w:hAnsiTheme="minorHAnsi" w:cstheme="minorHAnsi"/>
              </w:rPr>
              <w:t>2</w:t>
            </w:r>
            <w:r w:rsidR="001771E0">
              <w:rPr>
                <w:rFonts w:asciiTheme="minorHAnsi" w:hAnsiTheme="minorHAnsi" w:cstheme="minorHAnsi"/>
              </w:rPr>
              <w:t xml:space="preserve">0 mots minimum - </w:t>
            </w:r>
            <w:r w:rsidRPr="00535F6A">
              <w:rPr>
                <w:rFonts w:asciiTheme="minorHAnsi" w:hAnsiTheme="minorHAnsi" w:cstheme="minorHAnsi"/>
              </w:rPr>
              <w:t>400 mots maximum) :</w:t>
            </w:r>
          </w:p>
          <w:p w14:paraId="4565506E" w14:textId="77777777" w:rsidR="0044577F" w:rsidRDefault="0044577F">
            <w:pPr>
              <w:jc w:val="both"/>
              <w:rPr>
                <w:rFonts w:asciiTheme="minorHAnsi" w:hAnsiTheme="minorHAnsi" w:cstheme="minorHAnsi"/>
              </w:rPr>
            </w:pPr>
          </w:p>
          <w:p w14:paraId="28F183C0" w14:textId="4694BD4C" w:rsidR="0044577F" w:rsidRPr="0044577F" w:rsidRDefault="0044577F" w:rsidP="00D115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0E34BD" w14:textId="0370F6A2" w:rsidR="00522D3F" w:rsidRPr="00535F6A" w:rsidRDefault="00522D3F" w:rsidP="0044577F">
      <w:pPr>
        <w:rPr>
          <w:rFonts w:asciiTheme="minorHAnsi" w:hAnsiTheme="minorHAnsi" w:cstheme="minorHAnsi"/>
        </w:rPr>
      </w:pPr>
    </w:p>
    <w:sectPr w:rsidR="00522D3F" w:rsidRPr="00535F6A" w:rsidSect="00F04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852B" w14:textId="77777777" w:rsidR="00ED24CD" w:rsidRDefault="00ED24CD" w:rsidP="00086C5A">
      <w:r>
        <w:separator/>
      </w:r>
    </w:p>
  </w:endnote>
  <w:endnote w:type="continuationSeparator" w:id="0">
    <w:p w14:paraId="6AE31AE4" w14:textId="77777777" w:rsidR="00ED24CD" w:rsidRDefault="00ED24CD" w:rsidP="0008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CADA" w14:textId="77777777" w:rsidR="004E3A32" w:rsidRDefault="004E3A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B342" w14:textId="0435A427" w:rsidR="0044577F" w:rsidRPr="0044577F" w:rsidRDefault="0044577F" w:rsidP="00670F12">
    <w:pPr>
      <w:jc w:val="center"/>
      <w:rPr>
        <w:rFonts w:ascii="Arial" w:hAnsi="Arial" w:cs="Arial"/>
        <w:b/>
        <w:bCs/>
        <w:sz w:val="20"/>
        <w:szCs w:val="20"/>
      </w:rPr>
    </w:pPr>
    <w:r w:rsidRPr="0044577F">
      <w:rPr>
        <w:rFonts w:asciiTheme="minorHAnsi" w:hAnsiTheme="minorHAnsi" w:cstheme="minorHAnsi"/>
        <w:b/>
        <w:bCs/>
        <w:sz w:val="22"/>
        <w:szCs w:val="22"/>
      </w:rPr>
      <w:t xml:space="preserve">Adresser ce formulaire sous format </w:t>
    </w:r>
    <w:proofErr w:type="spellStart"/>
    <w:r w:rsidRPr="0044577F">
      <w:rPr>
        <w:rFonts w:asciiTheme="minorHAnsi" w:hAnsiTheme="minorHAnsi" w:cstheme="minorHAnsi"/>
        <w:b/>
        <w:bCs/>
        <w:sz w:val="22"/>
        <w:szCs w:val="22"/>
      </w:rPr>
      <w:t>word</w:t>
    </w:r>
    <w:proofErr w:type="spellEnd"/>
    <w:r w:rsidRPr="0044577F">
      <w:rPr>
        <w:rFonts w:asciiTheme="minorHAnsi" w:hAnsiTheme="minorHAnsi" w:cstheme="minorHAnsi"/>
        <w:b/>
        <w:bCs/>
        <w:sz w:val="22"/>
        <w:szCs w:val="22"/>
      </w:rPr>
      <w:t xml:space="preserve"> et sous </w:t>
    </w:r>
    <w:proofErr w:type="spellStart"/>
    <w:r w:rsidRPr="0044577F">
      <w:rPr>
        <w:rFonts w:asciiTheme="minorHAnsi" w:hAnsiTheme="minorHAnsi" w:cstheme="minorHAnsi"/>
        <w:b/>
        <w:bCs/>
        <w:sz w:val="22"/>
        <w:szCs w:val="22"/>
      </w:rPr>
      <w:t>pdf</w:t>
    </w:r>
    <w:proofErr w:type="spellEnd"/>
  </w:p>
  <w:p w14:paraId="2BF390F4" w14:textId="0F74B126" w:rsidR="00670F12" w:rsidRPr="0017545E" w:rsidRDefault="00086C5A" w:rsidP="00670F12">
    <w:pPr>
      <w:jc w:val="center"/>
      <w:rPr>
        <w:rFonts w:ascii="Arial" w:hAnsi="Arial" w:cs="Arial"/>
        <w:sz w:val="20"/>
        <w:szCs w:val="20"/>
      </w:rPr>
    </w:pPr>
    <w:r w:rsidRPr="00B90F88">
      <w:rPr>
        <w:rFonts w:ascii="Arial" w:hAnsi="Arial" w:cs="Arial"/>
        <w:sz w:val="20"/>
        <w:szCs w:val="20"/>
      </w:rPr>
      <w:t xml:space="preserve">Les </w:t>
    </w:r>
    <w:r w:rsidRPr="0017545E">
      <w:rPr>
        <w:rFonts w:ascii="Arial" w:hAnsi="Arial" w:cs="Arial"/>
        <w:sz w:val="20"/>
        <w:szCs w:val="20"/>
      </w:rPr>
      <w:t>propositions d</w:t>
    </w:r>
    <w:r w:rsidRPr="00B90F88">
      <w:rPr>
        <w:rFonts w:ascii="Arial" w:hAnsi="Arial" w:cs="Arial"/>
        <w:sz w:val="20"/>
        <w:szCs w:val="20"/>
      </w:rPr>
      <w:t>e communication comprenant le résumé (400</w:t>
    </w:r>
    <w:r w:rsidR="00670F12" w:rsidRPr="00B90F88">
      <w:rPr>
        <w:rFonts w:ascii="Arial" w:hAnsi="Arial" w:cs="Arial"/>
        <w:sz w:val="20"/>
        <w:szCs w:val="20"/>
      </w:rPr>
      <w:t xml:space="preserve"> mots </w:t>
    </w:r>
    <w:r w:rsidR="00670F12" w:rsidRPr="0017545E">
      <w:rPr>
        <w:rFonts w:ascii="Arial" w:hAnsi="Arial" w:cs="Arial"/>
        <w:sz w:val="20"/>
        <w:szCs w:val="20"/>
      </w:rPr>
      <w:t>maximum) doivent parvenir</w:t>
    </w:r>
  </w:p>
  <w:p w14:paraId="3A0C9DA2" w14:textId="09F3A8F9" w:rsidR="00086C5A" w:rsidRPr="00B90F88" w:rsidRDefault="00086C5A" w:rsidP="00670F12">
    <w:pPr>
      <w:jc w:val="center"/>
      <w:rPr>
        <w:rFonts w:ascii="Arial" w:hAnsi="Arial" w:cs="Arial"/>
        <w:b/>
        <w:bCs/>
        <w:sz w:val="20"/>
        <w:szCs w:val="20"/>
      </w:rPr>
    </w:pPr>
    <w:r w:rsidRPr="0017545E">
      <w:rPr>
        <w:rFonts w:ascii="Arial" w:hAnsi="Arial" w:cs="Arial"/>
        <w:b/>
        <w:bCs/>
        <w:sz w:val="20"/>
        <w:szCs w:val="20"/>
      </w:rPr>
      <w:t>par courrier électronique uniquement </w:t>
    </w:r>
    <w:r w:rsidRPr="0017545E">
      <w:rPr>
        <w:rFonts w:ascii="Arial" w:hAnsi="Arial" w:cs="Arial"/>
        <w:sz w:val="20"/>
        <w:szCs w:val="20"/>
      </w:rPr>
      <w:t xml:space="preserve">à </w:t>
    </w:r>
    <w:r w:rsidR="00B90F88" w:rsidRPr="0017545E">
      <w:rPr>
        <w:rFonts w:ascii="Arial" w:hAnsi="Arial" w:cs="Arial"/>
        <w:b/>
        <w:sz w:val="20"/>
        <w:szCs w:val="20"/>
      </w:rPr>
      <w:t xml:space="preserve"> </w:t>
    </w:r>
    <w:hyperlink r:id="rId1" w:history="1">
      <w:r w:rsidR="00E7178A" w:rsidRPr="00F83885">
        <w:rPr>
          <w:rStyle w:val="Lienhypertexte"/>
          <w:rFonts w:ascii="Arial" w:hAnsi="Arial" w:cs="Arial"/>
          <w:b/>
          <w:sz w:val="20"/>
          <w:szCs w:val="20"/>
        </w:rPr>
        <w:t>secretaire@societe-mtsi.fr</w:t>
      </w:r>
    </w:hyperlink>
    <w:r w:rsidR="00E7178A">
      <w:rPr>
        <w:rFonts w:ascii="Arial" w:hAnsi="Arial" w:cs="Arial"/>
        <w:b/>
        <w:sz w:val="20"/>
        <w:szCs w:val="20"/>
      </w:rPr>
      <w:t xml:space="preserve"> </w:t>
    </w:r>
    <w:r w:rsidR="0026156E" w:rsidRPr="0017545E">
      <w:rPr>
        <w:rFonts w:ascii="Arial" w:hAnsi="Arial" w:cs="Arial"/>
        <w:b/>
        <w:bCs/>
        <w:sz w:val="20"/>
        <w:szCs w:val="20"/>
      </w:rPr>
      <w:t xml:space="preserve">avant le </w:t>
    </w:r>
    <w:r w:rsidR="00452CE1">
      <w:rPr>
        <w:rFonts w:ascii="Arial" w:hAnsi="Arial" w:cs="Arial"/>
        <w:b/>
        <w:bCs/>
        <w:sz w:val="20"/>
        <w:szCs w:val="20"/>
      </w:rPr>
      <w:t xml:space="preserve">25 </w:t>
    </w:r>
    <w:r w:rsidR="004E3A32">
      <w:rPr>
        <w:rFonts w:ascii="Arial" w:hAnsi="Arial" w:cs="Arial"/>
        <w:b/>
        <w:bCs/>
        <w:sz w:val="20"/>
        <w:szCs w:val="20"/>
      </w:rPr>
      <w:t>mai</w:t>
    </w:r>
    <w:r w:rsidR="0017545E" w:rsidRPr="0017545E">
      <w:rPr>
        <w:rFonts w:ascii="Arial" w:hAnsi="Arial" w:cs="Arial"/>
        <w:b/>
        <w:bCs/>
        <w:sz w:val="20"/>
        <w:szCs w:val="20"/>
      </w:rPr>
      <w:t xml:space="preserve"> 202</w:t>
    </w:r>
    <w:r w:rsidR="00D115BD">
      <w:rPr>
        <w:rFonts w:ascii="Arial" w:hAnsi="Arial" w:cs="Arial"/>
        <w:b/>
        <w:bCs/>
        <w:sz w:val="20"/>
        <w:szCs w:val="20"/>
      </w:rPr>
      <w:t>6</w:t>
    </w:r>
  </w:p>
  <w:p w14:paraId="11082426" w14:textId="77777777" w:rsidR="00086C5A" w:rsidRDefault="00086C5A">
    <w:pPr>
      <w:pStyle w:val="Pieddepage"/>
    </w:pPr>
  </w:p>
  <w:p w14:paraId="005F868C" w14:textId="77777777" w:rsidR="00086C5A" w:rsidRDefault="00086C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A73D" w14:textId="77777777" w:rsidR="004E3A32" w:rsidRDefault="004E3A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EEC4" w14:textId="77777777" w:rsidR="00ED24CD" w:rsidRDefault="00ED24CD" w:rsidP="00086C5A">
      <w:r>
        <w:separator/>
      </w:r>
    </w:p>
  </w:footnote>
  <w:footnote w:type="continuationSeparator" w:id="0">
    <w:p w14:paraId="60CDCFC5" w14:textId="77777777" w:rsidR="00ED24CD" w:rsidRDefault="00ED24CD" w:rsidP="0008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7B23" w14:textId="77777777" w:rsidR="004E3A32" w:rsidRDefault="004E3A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BEC7" w14:textId="3F79BD6D" w:rsidR="00FB68D6" w:rsidRDefault="0044577F" w:rsidP="00086C5A">
    <w:pPr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71B3C" wp14:editId="71E3C14E">
          <wp:simplePos x="0" y="0"/>
          <wp:positionH relativeFrom="column">
            <wp:posOffset>4996685</wp:posOffset>
          </wp:positionH>
          <wp:positionV relativeFrom="paragraph">
            <wp:posOffset>-75175</wp:posOffset>
          </wp:positionV>
          <wp:extent cx="1385399" cy="684005"/>
          <wp:effectExtent l="0" t="0" r="5715" b="1905"/>
          <wp:wrapThrough wrapText="bothSides">
            <wp:wrapPolygon edited="0">
              <wp:start x="3565" y="0"/>
              <wp:lineTo x="0" y="9025"/>
              <wp:lineTo x="0" y="13838"/>
              <wp:lineTo x="3268" y="19253"/>
              <wp:lineTo x="3862" y="21058"/>
              <wp:lineTo x="5348" y="21058"/>
              <wp:lineTo x="21392" y="17448"/>
              <wp:lineTo x="21392" y="12033"/>
              <wp:lineTo x="20204" y="8423"/>
              <wp:lineTo x="5645" y="0"/>
              <wp:lineTo x="3565" y="0"/>
            </wp:wrapPolygon>
          </wp:wrapThrough>
          <wp:docPr id="142709249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399" cy="68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F00">
      <w:rPr>
        <w:rFonts w:ascii="Arial" w:hAnsi="Arial" w:cs="Arial"/>
        <w:b/>
        <w:bCs/>
        <w:noProof/>
        <w:u w:val="single"/>
      </w:rPr>
      <w:drawing>
        <wp:anchor distT="0" distB="0" distL="114300" distR="114300" simplePos="0" relativeHeight="251658240" behindDoc="1" locked="0" layoutInCell="1" allowOverlap="1" wp14:anchorId="4D43CA1C" wp14:editId="0B452624">
          <wp:simplePos x="0" y="0"/>
          <wp:positionH relativeFrom="column">
            <wp:posOffset>-791845</wp:posOffset>
          </wp:positionH>
          <wp:positionV relativeFrom="page">
            <wp:posOffset>237490</wp:posOffset>
          </wp:positionV>
          <wp:extent cx="1393190" cy="1045210"/>
          <wp:effectExtent l="0" t="0" r="0" b="2540"/>
          <wp:wrapThrough wrapText="bothSides">
            <wp:wrapPolygon edited="0">
              <wp:start x="0" y="0"/>
              <wp:lineTo x="0" y="21259"/>
              <wp:lineTo x="21265" y="21259"/>
              <wp:lineTo x="21265" y="0"/>
              <wp:lineTo x="0" y="0"/>
            </wp:wrapPolygon>
          </wp:wrapThrough>
          <wp:docPr id="3" name="Image 3" descr="00 Gisp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0 Gispe-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F4980E" w14:textId="21C82C7D" w:rsidR="00086C5A" w:rsidRDefault="00B90F88" w:rsidP="00086C5A">
    <w:pPr>
      <w:jc w:val="center"/>
      <w:rPr>
        <w:rFonts w:ascii="Arial" w:hAnsi="Arial" w:cs="Arial"/>
        <w:b/>
        <w:bCs/>
      </w:rPr>
    </w:pPr>
    <w:proofErr w:type="spellStart"/>
    <w:r>
      <w:rPr>
        <w:rFonts w:ascii="Arial" w:hAnsi="Arial" w:cs="Arial"/>
        <w:b/>
        <w:bCs/>
      </w:rPr>
      <w:t>X</w:t>
    </w:r>
    <w:r w:rsidR="00570780">
      <w:rPr>
        <w:rFonts w:ascii="Arial" w:hAnsi="Arial" w:cs="Arial"/>
        <w:b/>
        <w:bCs/>
      </w:rPr>
      <w:t>X</w:t>
    </w:r>
    <w:r w:rsidR="004E3590">
      <w:rPr>
        <w:rFonts w:ascii="Arial" w:hAnsi="Arial" w:cs="Arial"/>
        <w:b/>
        <w:bCs/>
      </w:rPr>
      <w:t>X</w:t>
    </w:r>
    <w:r w:rsidR="00110589">
      <w:rPr>
        <w:rFonts w:ascii="Arial" w:hAnsi="Arial" w:cs="Arial"/>
        <w:b/>
        <w:bCs/>
      </w:rPr>
      <w:t>I</w:t>
    </w:r>
    <w:r w:rsidR="0027086A">
      <w:rPr>
        <w:rFonts w:ascii="Arial" w:hAnsi="Arial" w:cs="Arial"/>
        <w:b/>
        <w:bCs/>
        <w:vertAlign w:val="superscript"/>
      </w:rPr>
      <w:t>e</w:t>
    </w:r>
    <w:proofErr w:type="spellEnd"/>
    <w:r w:rsidR="00086C5A" w:rsidRPr="00141E76">
      <w:rPr>
        <w:rFonts w:ascii="Arial" w:hAnsi="Arial" w:cs="Arial"/>
        <w:b/>
        <w:bCs/>
      </w:rPr>
      <w:t xml:space="preserve"> Actualités du </w:t>
    </w:r>
    <w:proofErr w:type="spellStart"/>
    <w:r w:rsidR="00086C5A" w:rsidRPr="00141E76">
      <w:rPr>
        <w:rFonts w:ascii="Arial" w:hAnsi="Arial" w:cs="Arial"/>
        <w:b/>
        <w:bCs/>
      </w:rPr>
      <w:t>Pharo</w:t>
    </w:r>
    <w:proofErr w:type="spellEnd"/>
  </w:p>
  <w:p w14:paraId="11C69B79" w14:textId="2FFB0754" w:rsidR="00B361B0" w:rsidRPr="00141E76" w:rsidRDefault="0044577F" w:rsidP="00086C5A">
    <w:pPr>
      <w:jc w:val="center"/>
      <w:rPr>
        <w:rFonts w:ascii="Arial" w:hAnsi="Arial" w:cs="Arial"/>
        <w:b/>
        <w:bCs/>
      </w:rPr>
    </w:pPr>
    <w:proofErr w:type="gramStart"/>
    <w:r>
      <w:rPr>
        <w:rFonts w:ascii="Arial" w:hAnsi="Arial" w:cs="Arial"/>
        <w:b/>
        <w:bCs/>
      </w:rPr>
      <w:t>e</w:t>
    </w:r>
    <w:r w:rsidR="00B361B0">
      <w:rPr>
        <w:rFonts w:ascii="Arial" w:hAnsi="Arial" w:cs="Arial"/>
        <w:b/>
        <w:bCs/>
      </w:rPr>
      <w:t>t</w:t>
    </w:r>
    <w:proofErr w:type="gramEnd"/>
    <w:r w:rsidR="00B361B0">
      <w:rPr>
        <w:rFonts w:ascii="Arial" w:hAnsi="Arial" w:cs="Arial"/>
        <w:b/>
        <w:bCs/>
      </w:rPr>
      <w:t xml:space="preserve"> Journée</w:t>
    </w:r>
    <w:r>
      <w:rPr>
        <w:rFonts w:ascii="Arial" w:hAnsi="Arial" w:cs="Arial"/>
        <w:b/>
        <w:bCs/>
      </w:rPr>
      <w:t>s</w:t>
    </w:r>
    <w:r w:rsidR="00B361B0">
      <w:rPr>
        <w:rFonts w:ascii="Arial" w:hAnsi="Arial" w:cs="Arial"/>
        <w:b/>
        <w:bCs/>
      </w:rPr>
      <w:t xml:space="preserve"> d’automne de la SFMTSI</w:t>
    </w:r>
  </w:p>
  <w:p w14:paraId="517A4107" w14:textId="6498407A" w:rsidR="00086C5A" w:rsidRPr="00141E76" w:rsidRDefault="003F071B" w:rsidP="00086C5A">
    <w:pPr>
      <w:jc w:val="center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</w:rPr>
      <w:t xml:space="preserve">- </w:t>
    </w:r>
    <w:r w:rsidR="00086C5A" w:rsidRPr="00141E76">
      <w:rPr>
        <w:rFonts w:ascii="Arial" w:hAnsi="Arial" w:cs="Arial"/>
        <w:b/>
        <w:bCs/>
      </w:rPr>
      <w:t>Marseille</w:t>
    </w:r>
    <w:r>
      <w:rPr>
        <w:rFonts w:ascii="Arial" w:hAnsi="Arial" w:cs="Arial"/>
        <w:b/>
        <w:bCs/>
      </w:rPr>
      <w:t xml:space="preserve"> -</w:t>
    </w:r>
  </w:p>
  <w:p w14:paraId="5A1D919E" w14:textId="692B20DF" w:rsidR="00086C5A" w:rsidRPr="001B40B1" w:rsidRDefault="0026156E" w:rsidP="00570780">
    <w:pPr>
      <w:jc w:val="center"/>
      <w:rPr>
        <w:rFonts w:ascii="Arial" w:hAnsi="Arial" w:cs="Arial"/>
        <w:b/>
        <w:bCs/>
      </w:rPr>
    </w:pPr>
    <w:proofErr w:type="gramStart"/>
    <w:r>
      <w:rPr>
        <w:rFonts w:ascii="Arial" w:hAnsi="Arial" w:cs="Arial"/>
        <w:b/>
        <w:bCs/>
      </w:rPr>
      <w:t>mercredi</w:t>
    </w:r>
    <w:proofErr w:type="gramEnd"/>
    <w:r>
      <w:rPr>
        <w:rFonts w:ascii="Arial" w:hAnsi="Arial" w:cs="Arial"/>
        <w:b/>
        <w:bCs/>
      </w:rPr>
      <w:t xml:space="preserve"> </w:t>
    </w:r>
    <w:r w:rsidR="00110589">
      <w:rPr>
        <w:rFonts w:ascii="Arial" w:hAnsi="Arial" w:cs="Arial"/>
        <w:b/>
        <w:bCs/>
      </w:rPr>
      <w:t>7</w:t>
    </w:r>
    <w:r>
      <w:rPr>
        <w:rFonts w:ascii="Arial" w:hAnsi="Arial" w:cs="Arial"/>
        <w:b/>
        <w:bCs/>
      </w:rPr>
      <w:t xml:space="preserve">, jeudi </w:t>
    </w:r>
    <w:r w:rsidR="00110589">
      <w:rPr>
        <w:rFonts w:ascii="Arial" w:hAnsi="Arial" w:cs="Arial"/>
        <w:b/>
        <w:bCs/>
      </w:rPr>
      <w:t>8</w:t>
    </w:r>
    <w:r>
      <w:rPr>
        <w:rFonts w:ascii="Arial" w:hAnsi="Arial" w:cs="Arial"/>
        <w:b/>
        <w:bCs/>
      </w:rPr>
      <w:t xml:space="preserve"> </w:t>
    </w:r>
    <w:r w:rsidR="00B90F88">
      <w:rPr>
        <w:rFonts w:ascii="Arial" w:hAnsi="Arial" w:cs="Arial"/>
        <w:b/>
        <w:bCs/>
      </w:rPr>
      <w:t xml:space="preserve">et vendredi </w:t>
    </w:r>
    <w:r w:rsidR="00110589">
      <w:rPr>
        <w:rFonts w:ascii="Arial" w:hAnsi="Arial" w:cs="Arial"/>
        <w:b/>
        <w:bCs/>
      </w:rPr>
      <w:t>9</w:t>
    </w:r>
    <w:r>
      <w:rPr>
        <w:rFonts w:ascii="Arial" w:hAnsi="Arial" w:cs="Arial"/>
        <w:b/>
        <w:bCs/>
      </w:rPr>
      <w:t xml:space="preserve"> octobre</w:t>
    </w:r>
    <w:r w:rsidR="00086C5A" w:rsidRPr="001B40B1">
      <w:rPr>
        <w:rFonts w:ascii="Arial" w:hAnsi="Arial" w:cs="Arial"/>
        <w:b/>
        <w:bCs/>
      </w:rPr>
      <w:t xml:space="preserve"> 20</w:t>
    </w:r>
    <w:r w:rsidR="001856C1">
      <w:rPr>
        <w:rFonts w:ascii="Arial" w:hAnsi="Arial" w:cs="Arial"/>
        <w:b/>
        <w:bCs/>
      </w:rPr>
      <w:t>2</w:t>
    </w:r>
    <w:r w:rsidR="00110589">
      <w:rPr>
        <w:rFonts w:ascii="Arial" w:hAnsi="Arial" w:cs="Arial"/>
        <w:b/>
        <w:bCs/>
      </w:rPr>
      <w:t>6</w:t>
    </w:r>
  </w:p>
  <w:p w14:paraId="3B683FB4" w14:textId="77777777" w:rsidR="00086C5A" w:rsidRPr="00141E76" w:rsidRDefault="00086C5A" w:rsidP="00086C5A">
    <w:pPr>
      <w:jc w:val="center"/>
      <w:rPr>
        <w:rFonts w:ascii="Arial" w:hAnsi="Arial" w:cs="Arial"/>
      </w:rPr>
    </w:pPr>
  </w:p>
  <w:p w14:paraId="2960A60C" w14:textId="4215E63D" w:rsidR="001B40B1" w:rsidRDefault="00086C5A" w:rsidP="00086C5A">
    <w:pPr>
      <w:pStyle w:val="Titre2"/>
      <w:rPr>
        <w:sz w:val="28"/>
      </w:rPr>
    </w:pPr>
    <w:r>
      <w:rPr>
        <w:sz w:val="28"/>
      </w:rPr>
      <w:t xml:space="preserve">Proposition de </w:t>
    </w:r>
    <w:r w:rsidRPr="001B40B1">
      <w:rPr>
        <w:sz w:val="28"/>
        <w:u w:val="single"/>
      </w:rPr>
      <w:t>communication</w:t>
    </w:r>
    <w:r w:rsidR="001B40B1" w:rsidRPr="001B40B1">
      <w:rPr>
        <w:sz w:val="28"/>
        <w:u w:val="single"/>
      </w:rPr>
      <w:t xml:space="preserve"> orale</w:t>
    </w:r>
    <w:r w:rsidR="00B90F88">
      <w:rPr>
        <w:sz w:val="28"/>
        <w:u w:val="single"/>
      </w:rPr>
      <w:t xml:space="preserve"> </w:t>
    </w:r>
    <w:r w:rsidR="00727ECD">
      <w:rPr>
        <w:sz w:val="28"/>
        <w:u w:val="single"/>
      </w:rPr>
      <w:t xml:space="preserve">ou </w:t>
    </w:r>
    <w:r w:rsidR="00B90F88">
      <w:rPr>
        <w:sz w:val="28"/>
        <w:u w:val="single"/>
      </w:rPr>
      <w:t>affichée</w:t>
    </w:r>
  </w:p>
  <w:p w14:paraId="7BCEE309" w14:textId="0D05D20A" w:rsidR="004F4AC3" w:rsidRDefault="00912F00" w:rsidP="004E3590">
    <w:pPr>
      <w:jc w:val="center"/>
      <w:rPr>
        <w:rFonts w:ascii="Arial" w:hAnsi="Arial" w:cs="Arial"/>
        <w:b/>
        <w:bCs/>
        <w:sz w:val="28"/>
        <w:szCs w:val="28"/>
      </w:rPr>
    </w:pPr>
    <w:r w:rsidRPr="001771E0">
      <w:rPr>
        <w:rFonts w:ascii="Arial" w:hAnsi="Arial" w:cs="Arial"/>
        <w:b/>
        <w:bCs/>
        <w:sz w:val="28"/>
        <w:szCs w:val="28"/>
      </w:rPr>
      <w:t>« </w:t>
    </w:r>
    <w:r w:rsidR="00D115BD">
      <w:rPr>
        <w:rFonts w:ascii="Arial" w:hAnsi="Arial" w:cs="Arial"/>
        <w:b/>
        <w:bCs/>
        <w:sz w:val="28"/>
        <w:szCs w:val="28"/>
      </w:rPr>
      <w:t>Contrôle du paludisme : pourquoi est-ce si difficile ?</w:t>
    </w:r>
    <w:r w:rsidR="004E3590">
      <w:rPr>
        <w:rFonts w:ascii="Arial" w:hAnsi="Arial" w:cs="Arial"/>
        <w:b/>
        <w:bCs/>
        <w:sz w:val="28"/>
        <w:szCs w:val="28"/>
      </w:rPr>
      <w:t> »</w:t>
    </w:r>
  </w:p>
  <w:p w14:paraId="06AC49F5" w14:textId="562DC2E1" w:rsidR="004E3590" w:rsidRPr="001771E0" w:rsidRDefault="004E3590" w:rsidP="004E3590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« </w:t>
    </w:r>
    <w:r w:rsidR="00D115BD">
      <w:rPr>
        <w:rFonts w:ascii="Arial" w:hAnsi="Arial" w:cs="Arial"/>
        <w:b/>
        <w:bCs/>
        <w:sz w:val="28"/>
        <w:szCs w:val="28"/>
      </w:rPr>
      <w:t>Traitement des maladies tropicales négligées</w:t>
    </w:r>
    <w:r w:rsidR="00286D94">
      <w:rPr>
        <w:rFonts w:ascii="Arial" w:hAnsi="Arial" w:cs="Arial"/>
        <w:b/>
        <w:bCs/>
        <w:sz w:val="28"/>
        <w:szCs w:val="28"/>
      </w:rPr>
      <w:t> »</w:t>
    </w:r>
  </w:p>
  <w:p w14:paraId="4AE8D7D1" w14:textId="77777777" w:rsidR="0026156E" w:rsidRDefault="004F4AC3" w:rsidP="00086C5A">
    <w:pPr>
      <w:pStyle w:val="Titre2"/>
      <w:rPr>
        <w:sz w:val="28"/>
      </w:rPr>
    </w:pPr>
    <w:proofErr w:type="gramStart"/>
    <w:r>
      <w:rPr>
        <w:sz w:val="28"/>
      </w:rPr>
      <w:t>ou</w:t>
    </w:r>
    <w:proofErr w:type="gramEnd"/>
  </w:p>
  <w:p w14:paraId="61AC3707" w14:textId="66EC2EE5" w:rsidR="00086C5A" w:rsidRDefault="00086C5A" w:rsidP="00086C5A">
    <w:pPr>
      <w:pStyle w:val="Titre2"/>
      <w:rPr>
        <w:sz w:val="28"/>
      </w:rPr>
    </w:pPr>
    <w:proofErr w:type="gramStart"/>
    <w:r>
      <w:rPr>
        <w:sz w:val="28"/>
      </w:rPr>
      <w:t>sur</w:t>
    </w:r>
    <w:proofErr w:type="gramEnd"/>
    <w:r>
      <w:rPr>
        <w:sz w:val="28"/>
      </w:rPr>
      <w:t xml:space="preserve"> tout sujet de </w:t>
    </w:r>
    <w:r w:rsidR="00D115BD">
      <w:rPr>
        <w:sz w:val="28"/>
      </w:rPr>
      <w:t xml:space="preserve">« santé internationale </w:t>
    </w:r>
    <w:r w:rsidR="004445DB">
      <w:rPr>
        <w:sz w:val="28"/>
      </w:rPr>
      <w:t xml:space="preserve">et </w:t>
    </w:r>
    <w:r w:rsidR="00D115BD">
      <w:rPr>
        <w:sz w:val="28"/>
      </w:rPr>
      <w:t>de médecine</w:t>
    </w:r>
    <w:r w:rsidR="00507523">
      <w:rPr>
        <w:sz w:val="28"/>
      </w:rPr>
      <w:t xml:space="preserve"> </w:t>
    </w:r>
    <w:r>
      <w:rPr>
        <w:sz w:val="28"/>
      </w:rPr>
      <w:t>tropicale</w:t>
    </w:r>
    <w:r w:rsidR="00D115BD">
      <w:rPr>
        <w:sz w:val="28"/>
      </w:rPr>
      <w:t> »</w:t>
    </w:r>
  </w:p>
  <w:p w14:paraId="26C7FA09" w14:textId="77777777" w:rsidR="00086C5A" w:rsidRDefault="00086C5A" w:rsidP="00086C5A">
    <w:pPr>
      <w:jc w:val="center"/>
    </w:pPr>
    <w:r>
      <w:rPr>
        <w:rFonts w:ascii="Arial" w:hAnsi="Arial" w:cs="Arial"/>
        <w:sz w:val="20"/>
      </w:rPr>
      <w:t>(Tous les champs sont obligatoires et doivent être remplis lisiblement)</w:t>
    </w:r>
  </w:p>
  <w:p w14:paraId="60CFF3B9" w14:textId="77777777" w:rsidR="00086C5A" w:rsidRDefault="00086C5A" w:rsidP="00086C5A">
    <w:pPr>
      <w:rPr>
        <w:rFonts w:ascii="Arial" w:hAnsi="Arial" w:cs="Arial"/>
        <w:b/>
        <w:bCs/>
      </w:rPr>
    </w:pPr>
  </w:p>
  <w:p w14:paraId="24C5F2D9" w14:textId="709C201D" w:rsidR="00086C5A" w:rsidRPr="00CF1B9B" w:rsidRDefault="00086C5A" w:rsidP="00CF1B9B">
    <w:pPr>
      <w:pStyle w:val="Corpsdetexte3"/>
      <w:jc w:val="left"/>
      <w:rPr>
        <w:rFonts w:asciiTheme="minorHAnsi" w:hAnsiTheme="minorHAnsi" w:cstheme="minorHAnsi"/>
        <w:sz w:val="20"/>
        <w:szCs w:val="20"/>
      </w:rPr>
    </w:pPr>
    <w:r w:rsidRPr="00CF1B9B">
      <w:rPr>
        <w:rFonts w:asciiTheme="minorHAnsi" w:hAnsiTheme="minorHAnsi" w:cstheme="minorHAnsi"/>
        <w:sz w:val="20"/>
        <w:szCs w:val="20"/>
      </w:rPr>
      <w:t xml:space="preserve">Le comité </w:t>
    </w:r>
    <w:r w:rsidR="0017545E">
      <w:rPr>
        <w:rFonts w:asciiTheme="minorHAnsi" w:hAnsiTheme="minorHAnsi" w:cstheme="minorHAnsi"/>
        <w:sz w:val="20"/>
        <w:szCs w:val="20"/>
      </w:rPr>
      <w:t>scientifique</w:t>
    </w:r>
    <w:r w:rsidRPr="00CF1B9B">
      <w:rPr>
        <w:rFonts w:asciiTheme="minorHAnsi" w:hAnsiTheme="minorHAnsi" w:cstheme="minorHAnsi"/>
        <w:sz w:val="20"/>
        <w:szCs w:val="20"/>
      </w:rPr>
      <w:t xml:space="preserve"> </w:t>
    </w:r>
    <w:r w:rsidR="00574647" w:rsidRPr="00CF1B9B">
      <w:rPr>
        <w:rFonts w:asciiTheme="minorHAnsi" w:hAnsiTheme="minorHAnsi" w:cstheme="minorHAnsi"/>
        <w:sz w:val="20"/>
        <w:szCs w:val="20"/>
      </w:rPr>
      <w:t xml:space="preserve">se réunira </w:t>
    </w:r>
    <w:r w:rsidR="00A8537B" w:rsidRPr="00CF1B9B">
      <w:rPr>
        <w:rFonts w:asciiTheme="minorHAnsi" w:hAnsiTheme="minorHAnsi" w:cstheme="minorHAnsi"/>
        <w:sz w:val="20"/>
        <w:szCs w:val="20"/>
      </w:rPr>
      <w:t>en juin</w:t>
    </w:r>
    <w:r w:rsidR="00B41E9C" w:rsidRPr="00CF1B9B">
      <w:rPr>
        <w:rFonts w:asciiTheme="minorHAnsi" w:hAnsiTheme="minorHAnsi" w:cstheme="minorHAnsi"/>
        <w:sz w:val="20"/>
        <w:szCs w:val="20"/>
      </w:rPr>
      <w:t xml:space="preserve"> 20</w:t>
    </w:r>
    <w:r w:rsidR="00A8537B" w:rsidRPr="00CF1B9B">
      <w:rPr>
        <w:rFonts w:asciiTheme="minorHAnsi" w:hAnsiTheme="minorHAnsi" w:cstheme="minorHAnsi"/>
        <w:sz w:val="20"/>
        <w:szCs w:val="20"/>
      </w:rPr>
      <w:t>2</w:t>
    </w:r>
    <w:r w:rsidR="00D115BD">
      <w:rPr>
        <w:rFonts w:asciiTheme="minorHAnsi" w:hAnsiTheme="minorHAnsi" w:cstheme="minorHAnsi"/>
        <w:sz w:val="20"/>
        <w:szCs w:val="20"/>
      </w:rPr>
      <w:t>6</w:t>
    </w:r>
    <w:r w:rsidRPr="00CF1B9B">
      <w:rPr>
        <w:rFonts w:asciiTheme="minorHAnsi" w:hAnsiTheme="minorHAnsi" w:cstheme="minorHAnsi"/>
        <w:sz w:val="20"/>
        <w:szCs w:val="20"/>
      </w:rPr>
      <w:t xml:space="preserve">. L’acceptation </w:t>
    </w:r>
    <w:r w:rsidR="00670F12" w:rsidRPr="00CF1B9B">
      <w:rPr>
        <w:rFonts w:asciiTheme="minorHAnsi" w:hAnsiTheme="minorHAnsi" w:cstheme="minorHAnsi"/>
        <w:sz w:val="20"/>
        <w:szCs w:val="20"/>
      </w:rPr>
      <w:t xml:space="preserve">d’une communication </w:t>
    </w:r>
    <w:r w:rsidRPr="00CF1B9B">
      <w:rPr>
        <w:rFonts w:asciiTheme="minorHAnsi" w:hAnsiTheme="minorHAnsi" w:cstheme="minorHAnsi"/>
        <w:sz w:val="20"/>
        <w:szCs w:val="20"/>
      </w:rPr>
      <w:t>ne dispense pas les auteurs du paiement des droit</w:t>
    </w:r>
    <w:r w:rsidR="00670F12" w:rsidRPr="00CF1B9B">
      <w:rPr>
        <w:rFonts w:asciiTheme="minorHAnsi" w:hAnsiTheme="minorHAnsi" w:cstheme="minorHAnsi"/>
        <w:sz w:val="20"/>
        <w:szCs w:val="20"/>
      </w:rPr>
      <w:t>s d’inscription pour le congrès</w:t>
    </w:r>
    <w:r w:rsidR="00D115BD">
      <w:rPr>
        <w:rFonts w:asciiTheme="minorHAnsi" w:hAnsiTheme="minorHAnsi" w:cstheme="minorHAnsi"/>
        <w:sz w:val="20"/>
        <w:szCs w:val="20"/>
      </w:rPr>
      <w:t xml:space="preserve"> et de la prise en charge de leur déplacement</w:t>
    </w:r>
  </w:p>
  <w:p w14:paraId="59024539" w14:textId="77777777" w:rsidR="00B90F88" w:rsidRDefault="00B90F88" w:rsidP="00670F12">
    <w:pPr>
      <w:pStyle w:val="Corpsdetexte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1709" w14:textId="77777777" w:rsidR="004E3A32" w:rsidRDefault="004E3A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235E"/>
    <w:multiLevelType w:val="hybridMultilevel"/>
    <w:tmpl w:val="0192A0EE"/>
    <w:lvl w:ilvl="0" w:tplc="CDD638E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775CF"/>
    <w:multiLevelType w:val="hybridMultilevel"/>
    <w:tmpl w:val="F76A65F4"/>
    <w:lvl w:ilvl="0" w:tplc="84203D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01FE"/>
    <w:multiLevelType w:val="hybridMultilevel"/>
    <w:tmpl w:val="525E408E"/>
    <w:lvl w:ilvl="0" w:tplc="1D327ED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559295">
    <w:abstractNumId w:val="1"/>
  </w:num>
  <w:num w:numId="2" w16cid:durableId="2132819788">
    <w:abstractNumId w:val="2"/>
  </w:num>
  <w:num w:numId="3" w16cid:durableId="145216688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DA"/>
    <w:rsid w:val="00011275"/>
    <w:rsid w:val="00041696"/>
    <w:rsid w:val="00065877"/>
    <w:rsid w:val="000722C5"/>
    <w:rsid w:val="00080EC7"/>
    <w:rsid w:val="000837B7"/>
    <w:rsid w:val="00086C5A"/>
    <w:rsid w:val="00090DAD"/>
    <w:rsid w:val="000C51CA"/>
    <w:rsid w:val="000C6BDF"/>
    <w:rsid w:val="000C772E"/>
    <w:rsid w:val="00110589"/>
    <w:rsid w:val="001149EF"/>
    <w:rsid w:val="001159AB"/>
    <w:rsid w:val="00141E76"/>
    <w:rsid w:val="001705E3"/>
    <w:rsid w:val="0017545E"/>
    <w:rsid w:val="001771E0"/>
    <w:rsid w:val="001856C1"/>
    <w:rsid w:val="001A6050"/>
    <w:rsid w:val="001B3844"/>
    <w:rsid w:val="001B40B1"/>
    <w:rsid w:val="001C4397"/>
    <w:rsid w:val="001E3DE5"/>
    <w:rsid w:val="00213746"/>
    <w:rsid w:val="00233B66"/>
    <w:rsid w:val="00233FAB"/>
    <w:rsid w:val="002462D5"/>
    <w:rsid w:val="002500DE"/>
    <w:rsid w:val="0026156E"/>
    <w:rsid w:val="0027086A"/>
    <w:rsid w:val="00286D94"/>
    <w:rsid w:val="002A0C1C"/>
    <w:rsid w:val="00304293"/>
    <w:rsid w:val="00304B49"/>
    <w:rsid w:val="003327F4"/>
    <w:rsid w:val="003337C1"/>
    <w:rsid w:val="003369B6"/>
    <w:rsid w:val="003530C5"/>
    <w:rsid w:val="0038324E"/>
    <w:rsid w:val="003F071B"/>
    <w:rsid w:val="00413207"/>
    <w:rsid w:val="004268A7"/>
    <w:rsid w:val="004445DB"/>
    <w:rsid w:val="0044577F"/>
    <w:rsid w:val="00452CE1"/>
    <w:rsid w:val="004538EE"/>
    <w:rsid w:val="004A15EE"/>
    <w:rsid w:val="004E3590"/>
    <w:rsid w:val="004E3A32"/>
    <w:rsid w:val="004F4AC3"/>
    <w:rsid w:val="00507523"/>
    <w:rsid w:val="00522D3F"/>
    <w:rsid w:val="00532C3B"/>
    <w:rsid w:val="00535F6A"/>
    <w:rsid w:val="00570780"/>
    <w:rsid w:val="00574647"/>
    <w:rsid w:val="005B19B7"/>
    <w:rsid w:val="00600147"/>
    <w:rsid w:val="0064687E"/>
    <w:rsid w:val="006505DA"/>
    <w:rsid w:val="00652EDF"/>
    <w:rsid w:val="00670F12"/>
    <w:rsid w:val="00693DA5"/>
    <w:rsid w:val="00696175"/>
    <w:rsid w:val="006B4890"/>
    <w:rsid w:val="006F1CB7"/>
    <w:rsid w:val="00720FEF"/>
    <w:rsid w:val="00727799"/>
    <w:rsid w:val="00727ECD"/>
    <w:rsid w:val="00733227"/>
    <w:rsid w:val="007336E1"/>
    <w:rsid w:val="007360D0"/>
    <w:rsid w:val="007447D9"/>
    <w:rsid w:val="007449AC"/>
    <w:rsid w:val="0075668A"/>
    <w:rsid w:val="00761546"/>
    <w:rsid w:val="00774763"/>
    <w:rsid w:val="00780633"/>
    <w:rsid w:val="007A47E0"/>
    <w:rsid w:val="008167F4"/>
    <w:rsid w:val="0084499C"/>
    <w:rsid w:val="008469E4"/>
    <w:rsid w:val="00861DE4"/>
    <w:rsid w:val="00862C2F"/>
    <w:rsid w:val="00887516"/>
    <w:rsid w:val="008936FD"/>
    <w:rsid w:val="008A3D88"/>
    <w:rsid w:val="008B3BC0"/>
    <w:rsid w:val="008D33AF"/>
    <w:rsid w:val="008D3CC4"/>
    <w:rsid w:val="008E38DA"/>
    <w:rsid w:val="00912F00"/>
    <w:rsid w:val="0096188C"/>
    <w:rsid w:val="00963213"/>
    <w:rsid w:val="00967303"/>
    <w:rsid w:val="0097000A"/>
    <w:rsid w:val="00A070AE"/>
    <w:rsid w:val="00A348DA"/>
    <w:rsid w:val="00A8537B"/>
    <w:rsid w:val="00A8718F"/>
    <w:rsid w:val="00AB51E9"/>
    <w:rsid w:val="00AD02DF"/>
    <w:rsid w:val="00AE4B8C"/>
    <w:rsid w:val="00AF339A"/>
    <w:rsid w:val="00AF4978"/>
    <w:rsid w:val="00AF6DD2"/>
    <w:rsid w:val="00B0720A"/>
    <w:rsid w:val="00B14513"/>
    <w:rsid w:val="00B148F0"/>
    <w:rsid w:val="00B313DA"/>
    <w:rsid w:val="00B361B0"/>
    <w:rsid w:val="00B41E9C"/>
    <w:rsid w:val="00B57334"/>
    <w:rsid w:val="00B90F88"/>
    <w:rsid w:val="00BF2B2B"/>
    <w:rsid w:val="00C22FA7"/>
    <w:rsid w:val="00C4001E"/>
    <w:rsid w:val="00C9752E"/>
    <w:rsid w:val="00CE289B"/>
    <w:rsid w:val="00CF1B9B"/>
    <w:rsid w:val="00D01574"/>
    <w:rsid w:val="00D115BD"/>
    <w:rsid w:val="00D83043"/>
    <w:rsid w:val="00D833B0"/>
    <w:rsid w:val="00D903E8"/>
    <w:rsid w:val="00DA78F8"/>
    <w:rsid w:val="00DD55C6"/>
    <w:rsid w:val="00DF04A9"/>
    <w:rsid w:val="00DF064A"/>
    <w:rsid w:val="00DF54CA"/>
    <w:rsid w:val="00E07819"/>
    <w:rsid w:val="00E2313A"/>
    <w:rsid w:val="00E7178A"/>
    <w:rsid w:val="00E836C6"/>
    <w:rsid w:val="00E907F1"/>
    <w:rsid w:val="00EC5D33"/>
    <w:rsid w:val="00ED01B5"/>
    <w:rsid w:val="00ED24CD"/>
    <w:rsid w:val="00EE2749"/>
    <w:rsid w:val="00F02432"/>
    <w:rsid w:val="00F04DF8"/>
    <w:rsid w:val="00F114C7"/>
    <w:rsid w:val="00F24D0C"/>
    <w:rsid w:val="00F24E36"/>
    <w:rsid w:val="00F254A6"/>
    <w:rsid w:val="00F362F3"/>
    <w:rsid w:val="00F44A24"/>
    <w:rsid w:val="00F54AE2"/>
    <w:rsid w:val="00F562A0"/>
    <w:rsid w:val="00F57603"/>
    <w:rsid w:val="00FB31B7"/>
    <w:rsid w:val="00FB68D6"/>
    <w:rsid w:val="00F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644DA"/>
  <w15:docId w15:val="{DAAC9FCE-C5A5-4235-8DC4-814F0E4C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F8"/>
    <w:rPr>
      <w:sz w:val="24"/>
      <w:szCs w:val="24"/>
    </w:rPr>
  </w:style>
  <w:style w:type="paragraph" w:styleId="Titre1">
    <w:name w:val="heading 1"/>
    <w:basedOn w:val="Normal"/>
    <w:next w:val="Normal"/>
    <w:qFormat/>
    <w:rsid w:val="00F04DF8"/>
    <w:pPr>
      <w:keepNext/>
      <w:framePr w:hSpace="141" w:wrap="notBeside" w:vAnchor="text" w:hAnchor="margin" w:y="-90"/>
      <w:outlineLvl w:val="0"/>
    </w:pPr>
    <w:rPr>
      <w:rFonts w:ascii="Arial" w:hAnsi="Arial" w:cs="Arial"/>
      <w:sz w:val="44"/>
    </w:rPr>
  </w:style>
  <w:style w:type="paragraph" w:styleId="Titre2">
    <w:name w:val="heading 2"/>
    <w:basedOn w:val="Normal"/>
    <w:next w:val="Normal"/>
    <w:qFormat/>
    <w:rsid w:val="00F04DF8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F04DF8"/>
    <w:rPr>
      <w:color w:val="0000FF"/>
      <w:u w:val="single"/>
    </w:rPr>
  </w:style>
  <w:style w:type="paragraph" w:styleId="Corpsdetexte">
    <w:name w:val="Body Text"/>
    <w:basedOn w:val="Normal"/>
    <w:semiHidden/>
    <w:rsid w:val="00F04DF8"/>
    <w:pPr>
      <w:jc w:val="both"/>
    </w:pPr>
    <w:rPr>
      <w:rFonts w:ascii="Arial" w:hAnsi="Arial" w:cs="Arial"/>
      <w:sz w:val="20"/>
    </w:rPr>
  </w:style>
  <w:style w:type="paragraph" w:styleId="Corpsdetexte2">
    <w:name w:val="Body Text 2"/>
    <w:basedOn w:val="Normal"/>
    <w:semiHidden/>
    <w:rsid w:val="00F04DF8"/>
    <w:pPr>
      <w:jc w:val="both"/>
    </w:pPr>
    <w:rPr>
      <w:rFonts w:ascii="Arial" w:hAnsi="Arial" w:cs="Arial"/>
      <w:b/>
      <w:bCs/>
    </w:rPr>
  </w:style>
  <w:style w:type="paragraph" w:styleId="Corpsdetexte3">
    <w:name w:val="Body Text 3"/>
    <w:basedOn w:val="Normal"/>
    <w:semiHidden/>
    <w:rsid w:val="00F04DF8"/>
    <w:pPr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086C5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86C5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86C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86C5A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6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6C5A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7545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449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49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49A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49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49AC"/>
    <w:rPr>
      <w:b/>
      <w:bCs/>
    </w:rPr>
  </w:style>
  <w:style w:type="paragraph" w:styleId="Rvision">
    <w:name w:val="Revision"/>
    <w:hidden/>
    <w:uiPriority w:val="99"/>
    <w:semiHidden/>
    <w:rsid w:val="00AF497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7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ire@societe-mtsi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361B-7CBF-4632-ABAB-8681F60F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XIIèmes Actualités du Pharo</vt:lpstr>
    </vt:vector>
  </TitlesOfParts>
  <Company>Service de Santé des Armées</Company>
  <LinksUpToDate>false</LinksUpToDate>
  <CharactersWithSpaces>659</CharactersWithSpaces>
  <SharedDoc>false</SharedDoc>
  <HLinks>
    <vt:vector size="12" baseType="variant">
      <vt:variant>
        <vt:i4>7667795</vt:i4>
      </vt:variant>
      <vt:variant>
        <vt:i4>3</vt:i4>
      </vt:variant>
      <vt:variant>
        <vt:i4>0</vt:i4>
      </vt:variant>
      <vt:variant>
        <vt:i4>5</vt:i4>
      </vt:variant>
      <vt:variant>
        <vt:lpwstr>mailto:j-m.milleliri@wanadoo.fr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http://www.gispe.org/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XIIèmes Actualités du Pharo</dc:title>
  <dc:subject/>
  <dc:creator>Gillet</dc:creator>
  <cp:keywords/>
  <dc:description/>
  <cp:lastModifiedBy>Sylviane Legurun</cp:lastModifiedBy>
  <cp:revision>3</cp:revision>
  <cp:lastPrinted>2015-02-28T15:24:00Z</cp:lastPrinted>
  <dcterms:created xsi:type="dcterms:W3CDTF">2026-01-19T14:26:00Z</dcterms:created>
  <dcterms:modified xsi:type="dcterms:W3CDTF">2026-03-30T10:20:00Z</dcterms:modified>
</cp:coreProperties>
</file>